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41CFE" w14:textId="77777777" w:rsidR="00B719AE" w:rsidRDefault="00B719AE" w:rsidP="00B719AE">
      <w:pPr>
        <w:spacing w:after="267"/>
        <w:ind w:left="1166"/>
      </w:pPr>
      <w:r>
        <w:rPr>
          <w:noProof/>
        </w:rPr>
        <w:drawing>
          <wp:inline distT="0" distB="0" distL="0" distR="0" wp14:anchorId="3C0BD5D6" wp14:editId="2D174996">
            <wp:extent cx="4459224" cy="1426464"/>
            <wp:effectExtent l="0" t="0" r="0" b="0"/>
            <wp:docPr id="59" name="Picture 59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A close up of a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922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C91523" w14:textId="77777777" w:rsidR="00B719AE" w:rsidRDefault="00B719AE" w:rsidP="00B719AE">
      <w:pPr>
        <w:spacing w:after="218"/>
        <w:ind w:right="4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1571 Paris Street Sudbury, Ontario P3E 3B7 </w:t>
      </w:r>
    </w:p>
    <w:p w14:paraId="0F3CC9E4" w14:textId="349BBB5F" w:rsidR="00B719AE" w:rsidRDefault="00B719AE" w:rsidP="00B719AE">
      <w:pPr>
        <w:spacing w:after="0" w:line="253" w:lineRule="auto"/>
        <w:ind w:right="29"/>
      </w:pPr>
      <w:r>
        <w:rPr>
          <w:rFonts w:ascii="Times New Roman" w:eastAsia="Times New Roman" w:hAnsi="Times New Roman" w:cs="Times New Roman"/>
          <w:sz w:val="24"/>
        </w:rPr>
        <w:t>Sudbury Community Midwives, established in 1993, is seeking an associate midwi</w:t>
      </w:r>
      <w:r>
        <w:rPr>
          <w:rFonts w:ascii="Times New Roman" w:eastAsia="Times New Roman" w:hAnsi="Times New Roman" w:cs="Times New Roman"/>
          <w:sz w:val="24"/>
        </w:rPr>
        <w:t>fe</w:t>
      </w:r>
      <w:r>
        <w:rPr>
          <w:rFonts w:ascii="Times New Roman" w:eastAsia="Times New Roman" w:hAnsi="Times New Roman" w:cs="Times New Roman"/>
          <w:sz w:val="24"/>
        </w:rPr>
        <w:t xml:space="preserve"> for limited term contract (leave coverage). New Registrants and General Registrants will be considered.</w:t>
      </w:r>
      <w:r>
        <w:rPr>
          <w:rFonts w:ascii="Times New Roman" w:eastAsia="Times New Roman" w:hAnsi="Times New Roman" w:cs="Times New Roman"/>
          <w:color w:val="0C64C0"/>
          <w:sz w:val="24"/>
        </w:rPr>
        <w:t xml:space="preserve"> </w:t>
      </w:r>
    </w:p>
    <w:p w14:paraId="2A19F224" w14:textId="77777777" w:rsidR="00B719AE" w:rsidRDefault="00B719AE" w:rsidP="00B719AE">
      <w:pPr>
        <w:spacing w:after="0"/>
      </w:pPr>
      <w:r>
        <w:rPr>
          <w:rFonts w:ascii="Times New Roman" w:eastAsia="Times New Roman" w:hAnsi="Times New Roman" w:cs="Times New Roman"/>
          <w:color w:val="0C64C0"/>
          <w:sz w:val="24"/>
        </w:rPr>
        <w:t xml:space="preserve"> </w:t>
      </w:r>
    </w:p>
    <w:p w14:paraId="406B1F67" w14:textId="77777777" w:rsidR="00B719AE" w:rsidRDefault="00B719AE" w:rsidP="00B719AE">
      <w:pPr>
        <w:spacing w:after="0"/>
      </w:pPr>
      <w:r>
        <w:rPr>
          <w:rFonts w:ascii="Times New Roman" w:eastAsia="Times New Roman" w:hAnsi="Times New Roman" w:cs="Times New Roman"/>
          <w:sz w:val="24"/>
        </w:rPr>
        <w:t>About us:</w:t>
      </w:r>
      <w:r>
        <w:rPr>
          <w:rFonts w:ascii="Times New Roman" w:eastAsia="Times New Roman" w:hAnsi="Times New Roman" w:cs="Times New Roman"/>
          <w:color w:val="0C64C0"/>
          <w:sz w:val="24"/>
        </w:rPr>
        <w:t xml:space="preserve"> </w:t>
      </w:r>
    </w:p>
    <w:p w14:paraId="68A08177" w14:textId="77777777" w:rsidR="00B719AE" w:rsidRDefault="00B719AE" w:rsidP="00B719AE">
      <w:pPr>
        <w:spacing w:after="0"/>
      </w:pPr>
      <w:r>
        <w:rPr>
          <w:rFonts w:ascii="Times New Roman" w:eastAsia="Times New Roman" w:hAnsi="Times New Roman" w:cs="Times New Roman"/>
          <w:color w:val="0C64C0"/>
          <w:sz w:val="24"/>
        </w:rPr>
        <w:t xml:space="preserve"> </w:t>
      </w:r>
    </w:p>
    <w:p w14:paraId="7093A445" w14:textId="77777777" w:rsidR="00B719AE" w:rsidRDefault="00B719AE" w:rsidP="00B719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Located in the largest city in Northern Ontario, our practice services the Greater City of </w:t>
      </w:r>
    </w:p>
    <w:p w14:paraId="6B11D670" w14:textId="445F2CD1" w:rsidR="00B719AE" w:rsidRDefault="00B719AE" w:rsidP="00B719AE">
      <w:pPr>
        <w:spacing w:after="0" w:line="253" w:lineRule="auto"/>
      </w:pPr>
      <w:r>
        <w:rPr>
          <w:rFonts w:ascii="Times New Roman" w:eastAsia="Times New Roman" w:hAnsi="Times New Roman" w:cs="Times New Roman"/>
          <w:sz w:val="24"/>
        </w:rPr>
        <w:t xml:space="preserve">Sudbury and surrounding areas.  Midwives are privileged at a single hospital, Health Sciences North. The community annual birth rate is approximately 1800 births; our </w:t>
      </w:r>
      <w:r>
        <w:rPr>
          <w:rFonts w:ascii="Times New Roman" w:eastAsia="Times New Roman" w:hAnsi="Times New Roman" w:cs="Times New Roman"/>
          <w:sz w:val="24"/>
        </w:rPr>
        <w:t>well-established</w:t>
      </w:r>
      <w:r>
        <w:rPr>
          <w:rFonts w:ascii="Times New Roman" w:eastAsia="Times New Roman" w:hAnsi="Times New Roman" w:cs="Times New Roman"/>
          <w:sz w:val="24"/>
        </w:rPr>
        <w:t xml:space="preserve"> practice of 12 midwives enjoys a 40% planned out-of-hospital birth rate. Midwives practice </w:t>
      </w:r>
      <w:r w:rsidRPr="00C03864">
        <w:rPr>
          <w:rFonts w:ascii="Times New Roman" w:eastAsia="Times New Roman" w:hAnsi="Times New Roman" w:cs="Times New Roman"/>
          <w:i/>
          <w:iCs/>
          <w:sz w:val="24"/>
        </w:rPr>
        <w:t>Full-Scope</w:t>
      </w:r>
      <w:r>
        <w:rPr>
          <w:rFonts w:ascii="Times New Roman" w:eastAsia="Times New Roman" w:hAnsi="Times New Roman" w:cs="Times New Roman"/>
          <w:sz w:val="24"/>
        </w:rPr>
        <w:t xml:space="preserve"> (Epidurals and Oxytocin) and enjoy good collegial relationships with OB colleagues. Our practice is committed to a healthy work-life balance and supporting newer graduates; our team approach to service delivery is effective in meeting the needs of both clients and midwives.</w:t>
      </w:r>
      <w:r>
        <w:rPr>
          <w:rFonts w:ascii="Times New Roman" w:eastAsia="Times New Roman" w:hAnsi="Times New Roman" w:cs="Times New Roman"/>
          <w:color w:val="0C64C0"/>
          <w:sz w:val="24"/>
        </w:rPr>
        <w:t xml:space="preserve"> </w:t>
      </w:r>
    </w:p>
    <w:p w14:paraId="265C6BC5" w14:textId="77777777" w:rsidR="00B719AE" w:rsidRDefault="00B719AE" w:rsidP="00B719AE">
      <w:pPr>
        <w:spacing w:after="0"/>
      </w:pPr>
      <w:r>
        <w:rPr>
          <w:rFonts w:ascii="Times New Roman" w:eastAsia="Times New Roman" w:hAnsi="Times New Roman" w:cs="Times New Roman"/>
          <w:color w:val="0C64C0"/>
          <w:sz w:val="24"/>
        </w:rPr>
        <w:t xml:space="preserve"> </w:t>
      </w:r>
    </w:p>
    <w:p w14:paraId="429F1964" w14:textId="77777777" w:rsidR="00B719AE" w:rsidRDefault="00B719AE" w:rsidP="00B719AE">
      <w:pPr>
        <w:spacing w:after="0" w:line="263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</w:rPr>
        <w:t>Sudbury offers an affordable lifestyle with lower housing costs compared to other urban centres. Surrounded by lakes and wilderness, Sudbury is home to world-renowned attractions, urban comforts, and four-season outdoor adventures. A multilingual community, the practice services a diverse spectrum of clients.</w:t>
      </w:r>
      <w:r>
        <w:rPr>
          <w:rFonts w:ascii="Times New Roman" w:eastAsia="Times New Roman" w:hAnsi="Times New Roman" w:cs="Times New Roman"/>
          <w:color w:val="0C64C0"/>
          <w:sz w:val="24"/>
        </w:rPr>
        <w:t xml:space="preserve"> </w:t>
      </w:r>
    </w:p>
    <w:p w14:paraId="6C9DED56" w14:textId="77777777" w:rsidR="00B719AE" w:rsidRDefault="00B719AE" w:rsidP="00B719AE">
      <w:pPr>
        <w:spacing w:after="0"/>
      </w:pPr>
      <w:r>
        <w:rPr>
          <w:rFonts w:ascii="Times New Roman" w:eastAsia="Times New Roman" w:hAnsi="Times New Roman" w:cs="Times New Roman"/>
          <w:color w:val="0C64C0"/>
          <w:sz w:val="24"/>
        </w:rPr>
        <w:t xml:space="preserve"> </w:t>
      </w:r>
    </w:p>
    <w:p w14:paraId="01A6FE8C" w14:textId="09D864CD" w:rsidR="00B719AE" w:rsidRDefault="00B719AE" w:rsidP="00B719AE">
      <w:pPr>
        <w:spacing w:after="0" w:line="256" w:lineRule="auto"/>
        <w:ind w:right="22"/>
      </w:pPr>
      <w:r>
        <w:rPr>
          <w:rFonts w:ascii="Times New Roman" w:eastAsia="Times New Roman" w:hAnsi="Times New Roman" w:cs="Times New Roman"/>
          <w:sz w:val="24"/>
        </w:rPr>
        <w:t>Our ideal candidate will join the practice between April 1</w:t>
      </w:r>
      <w:r w:rsidRPr="00C03864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and August 1/2024 (we are flexible!) and will remain with us until June 2025.  Caseload will be built for your arrival.</w:t>
      </w:r>
      <w:r>
        <w:rPr>
          <w:rFonts w:ascii="Times New Roman" w:eastAsia="Times New Roman" w:hAnsi="Times New Roman" w:cs="Times New Roman"/>
          <w:color w:val="0C64C0"/>
          <w:sz w:val="24"/>
        </w:rPr>
        <w:t xml:space="preserve"> </w:t>
      </w:r>
    </w:p>
    <w:p w14:paraId="7E7FEF89" w14:textId="77777777" w:rsidR="00B719AE" w:rsidRDefault="00B719AE" w:rsidP="00B719AE">
      <w:pPr>
        <w:spacing w:after="0"/>
      </w:pPr>
      <w:r>
        <w:rPr>
          <w:rFonts w:ascii="Times New Roman" w:eastAsia="Times New Roman" w:hAnsi="Times New Roman" w:cs="Times New Roman"/>
          <w:color w:val="0C64C0"/>
          <w:sz w:val="24"/>
        </w:rPr>
        <w:t xml:space="preserve"> </w:t>
      </w:r>
    </w:p>
    <w:p w14:paraId="0D156132" w14:textId="77777777" w:rsidR="00B719AE" w:rsidRDefault="00B719AE" w:rsidP="00B719AE">
      <w:pPr>
        <w:spacing w:after="0" w:line="253" w:lineRule="auto"/>
        <w:ind w:right="13"/>
      </w:pPr>
      <w:r>
        <w:rPr>
          <w:rFonts w:ascii="Times New Roman" w:eastAsia="Times New Roman" w:hAnsi="Times New Roman" w:cs="Times New Roman"/>
          <w:sz w:val="24"/>
        </w:rPr>
        <w:t xml:space="preserve">Come join a fantastic group of midwives! Please email your CV and cover letter (or questions about this position), to scmppracticemeeting@gmail.com as soon as possible. We thank all those who apply; only those selected for interview will be contacted. Interviews may be held in-person or virtually. We look forward to working with you!  </w:t>
      </w:r>
      <w:r>
        <w:rPr>
          <w:rFonts w:ascii="Times New Roman" w:eastAsia="Times New Roman" w:hAnsi="Times New Roman" w:cs="Times New Roman"/>
          <w:color w:val="0C64C0"/>
          <w:sz w:val="24"/>
        </w:rPr>
        <w:t xml:space="preserve"> </w:t>
      </w:r>
    </w:p>
    <w:p w14:paraId="083E74F0" w14:textId="77777777" w:rsidR="00B719AE" w:rsidRDefault="00B719AE" w:rsidP="00B719AE">
      <w:pPr>
        <w:spacing w:after="0"/>
      </w:pPr>
      <w:r>
        <w:rPr>
          <w:rFonts w:ascii="Times New Roman" w:eastAsia="Times New Roman" w:hAnsi="Times New Roman" w:cs="Times New Roman"/>
          <w:color w:val="0C64C0"/>
          <w:sz w:val="24"/>
        </w:rPr>
        <w:t xml:space="preserve"> </w:t>
      </w:r>
    </w:p>
    <w:p w14:paraId="5F18D063" w14:textId="77777777" w:rsidR="00B719AE" w:rsidRDefault="00B719AE" w:rsidP="00B719AE">
      <w:pPr>
        <w:spacing w:after="0"/>
      </w:pPr>
      <w:r>
        <w:rPr>
          <w:rFonts w:ascii="Times New Roman" w:eastAsia="Times New Roman" w:hAnsi="Times New Roman" w:cs="Times New Roman"/>
          <w:color w:val="0C64C0"/>
          <w:sz w:val="24"/>
        </w:rPr>
        <w:t xml:space="preserve"> </w:t>
      </w:r>
    </w:p>
    <w:p w14:paraId="395E4FB9" w14:textId="55FF3E74" w:rsidR="00B719AE" w:rsidRDefault="00B719AE" w:rsidP="00B719AE">
      <w:r>
        <w:rPr>
          <w:rFonts w:ascii="Times New Roman" w:eastAsia="Times New Roman" w:hAnsi="Times New Roman" w:cs="Times New Roman"/>
          <w:sz w:val="24"/>
        </w:rPr>
        <w:t xml:space="preserve">Visit our website at: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www.Sudburymidwives.com</w:t>
      </w:r>
      <w:r>
        <w:rPr>
          <w:rFonts w:ascii="Times New Roman" w:eastAsia="Times New Roman" w:hAnsi="Times New Roman" w:cs="Times New Roman"/>
          <w:sz w:val="24"/>
        </w:rPr>
        <w:t xml:space="preserve"> to see images of our beautiful clinic birthing space!</w:t>
      </w:r>
    </w:p>
    <w:sectPr w:rsidR="00B71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AE"/>
    <w:rsid w:val="00B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54A2"/>
  <w15:chartTrackingRefBased/>
  <w15:docId w15:val="{A4454D95-A71C-48FE-9866-83CB9929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AE"/>
    <w:pPr>
      <w:spacing w:line="259" w:lineRule="auto"/>
    </w:pPr>
    <w:rPr>
      <w:rFonts w:ascii="Calibri" w:eastAsia="Calibri" w:hAnsi="Calibri" w:cs="Calibri"/>
      <w:color w:val="000000"/>
      <w:sz w:val="22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9A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9A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9A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9A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9A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9AE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9AE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9AE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9AE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9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9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9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9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9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9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9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9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9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19AE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71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9AE"/>
    <w:pPr>
      <w:numPr>
        <w:ilvl w:val="1"/>
      </w:numPr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719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19AE"/>
    <w:pPr>
      <w:spacing w:before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719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19AE"/>
    <w:pPr>
      <w:spacing w:line="278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B719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9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9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19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Fulton-Breathat, Buffy</dc:creator>
  <cp:keywords/>
  <dc:description/>
  <cp:lastModifiedBy>Fulton-Breathat, Buffy</cp:lastModifiedBy>
  <cp:revision>1</cp:revision>
  <dcterms:created xsi:type="dcterms:W3CDTF">2024-02-21T16:11:00Z</dcterms:created>
  <dcterms:modified xsi:type="dcterms:W3CDTF">2024-02-21T16:12:00Z</dcterms:modified>
</cp:coreProperties>
</file>